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246E6">
      <w:pPr>
        <w:autoSpaceDE w:val="0"/>
        <w:autoSpaceDN w:val="0"/>
        <w:adjustRightInd w:val="0"/>
        <w:spacing w:line="360" w:lineRule="auto"/>
        <w:jc w:val="left"/>
        <w:rPr>
          <w:rFonts w:hint="eastAsia" w:ascii="仿宋_GB2312" w:eastAsia="仿宋_GB2312"/>
          <w:sz w:val="30"/>
          <w:szCs w:val="30"/>
        </w:rPr>
      </w:pPr>
    </w:p>
    <w:p w14:paraId="50DE0108">
      <w:pPr>
        <w:autoSpaceDE w:val="0"/>
        <w:autoSpaceDN w:val="0"/>
        <w:adjustRightInd w:val="0"/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 w14:paraId="6002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正 本</w:t>
      </w:r>
    </w:p>
    <w:p w14:paraId="06BA80BC">
      <w:pPr>
        <w:pStyle w:val="2"/>
        <w:rPr>
          <w:rFonts w:hint="eastAsia"/>
          <w:lang w:val="en-US" w:eastAsia="zh-CN"/>
        </w:rPr>
      </w:pPr>
    </w:p>
    <w:p w14:paraId="5AAB7CCF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衢州市衢江区中医院医共体工会总院及樟潭分院202</w:t>
      </w:r>
      <w:r>
        <w:rPr>
          <w:rFonts w:hint="eastAsia" w:ascii="Calibri" w:hAnsi="Calibri" w:eastAsia="仿宋_GB2312"/>
          <w:b/>
          <w:bCs/>
          <w:sz w:val="48"/>
          <w:szCs w:val="48"/>
          <w:lang w:val="en-US" w:eastAsia="zh-CN"/>
        </w:rPr>
        <w:t>6</w:t>
      </w: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年职工春节慰问品采购项目</w:t>
      </w:r>
    </w:p>
    <w:p w14:paraId="421CD9AD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7811819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40C7CE9">
      <w:pPr>
        <w:ind w:left="234" w:leftChars="-85" w:hanging="412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4B1976F8">
      <w:pPr>
        <w:ind w:left="-58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79A1F49E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8F85A4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77A76C41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0092A9D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B96F6A0">
      <w:pPr>
        <w:spacing w:line="800" w:lineRule="exact"/>
        <w:ind w:left="4" w:leftChars="-85" w:hanging="182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501767BE">
      <w:pPr>
        <w:spacing w:line="400" w:lineRule="exact"/>
        <w:ind w:left="4" w:leftChars="-85" w:hanging="182" w:hangingChars="57"/>
        <w:jc w:val="center"/>
        <w:rPr>
          <w:rFonts w:ascii="宋体" w:hAnsi="宋体"/>
          <w:bCs/>
          <w:sz w:val="32"/>
        </w:rPr>
      </w:pPr>
    </w:p>
    <w:p w14:paraId="32BD4403">
      <w:pPr>
        <w:spacing w:line="800" w:lineRule="exact"/>
        <w:ind w:left="4" w:leftChars="-85" w:hanging="182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5AF5FE86">
      <w:pPr>
        <w:spacing w:line="800" w:lineRule="exact"/>
        <w:ind w:left="4" w:leftChars="-85" w:hanging="182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076A8F49">
      <w:pPr>
        <w:spacing w:line="800" w:lineRule="exact"/>
        <w:ind w:left="4" w:leftChars="-85" w:hanging="182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ascii="宋体" w:hAnsi="宋体" w:cs="宋体"/>
          <w:bCs/>
          <w:sz w:val="32"/>
          <w:lang w:eastAsia="zh-CN"/>
        </w:rPr>
        <w:t>六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48735C25">
      <w:pPr>
        <w:ind w:left="-73" w:leftChars="-35" w:firstLine="120" w:firstLineChars="50"/>
        <w:rPr>
          <w:rFonts w:ascii="宋体" w:hAnsi="宋体"/>
          <w:bCs/>
          <w:sz w:val="24"/>
        </w:rPr>
      </w:pPr>
    </w:p>
    <w:p w14:paraId="6BE1BD26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3E19912C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67B2E1D1">
      <w:pPr>
        <w:ind w:left="-41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3D89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</w:p>
    <w:p w14:paraId="6A84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副 本</w:t>
      </w:r>
    </w:p>
    <w:p w14:paraId="4912A67F">
      <w:pPr>
        <w:pStyle w:val="2"/>
        <w:rPr>
          <w:rFonts w:hint="eastAsia"/>
          <w:lang w:val="en-US" w:eastAsia="zh-CN"/>
        </w:rPr>
      </w:pPr>
    </w:p>
    <w:p w14:paraId="593CFE91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衢州市衢江区中医院医共体工会总院及樟潭分院202</w:t>
      </w:r>
      <w:r>
        <w:rPr>
          <w:rFonts w:hint="eastAsia" w:ascii="Calibri" w:hAnsi="Calibri" w:eastAsia="仿宋_GB2312"/>
          <w:b/>
          <w:bCs/>
          <w:sz w:val="48"/>
          <w:szCs w:val="48"/>
          <w:lang w:val="en-US" w:eastAsia="zh-CN"/>
        </w:rPr>
        <w:t>6</w:t>
      </w: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年职工春节慰问品采购项目</w:t>
      </w:r>
    </w:p>
    <w:p w14:paraId="27D48E5A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E06D13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B9DBDDD">
      <w:pPr>
        <w:ind w:left="234" w:leftChars="-85" w:hanging="412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75EE524D">
      <w:pPr>
        <w:ind w:left="-58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24754BB5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61373888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07E87ACF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82C311E">
      <w:pPr>
        <w:ind w:left="5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A001E13">
      <w:pPr>
        <w:spacing w:line="800" w:lineRule="exact"/>
        <w:ind w:left="4" w:leftChars="-85" w:hanging="182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2EF5F8D2">
      <w:pPr>
        <w:spacing w:line="400" w:lineRule="exact"/>
        <w:ind w:left="4" w:leftChars="-85" w:hanging="182" w:hangingChars="57"/>
        <w:jc w:val="center"/>
        <w:rPr>
          <w:rFonts w:ascii="宋体" w:hAnsi="宋体"/>
          <w:bCs/>
          <w:sz w:val="32"/>
        </w:rPr>
      </w:pPr>
    </w:p>
    <w:p w14:paraId="2A03713F">
      <w:pPr>
        <w:spacing w:line="800" w:lineRule="exact"/>
        <w:ind w:left="4" w:leftChars="-85" w:hanging="182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0E394927">
      <w:pPr>
        <w:spacing w:line="800" w:lineRule="exact"/>
        <w:ind w:left="4" w:leftChars="-85" w:hanging="182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2212760E">
      <w:pPr>
        <w:spacing w:line="800" w:lineRule="exact"/>
        <w:ind w:left="4" w:leftChars="-85" w:hanging="182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ascii="宋体" w:hAnsi="宋体" w:cs="宋体"/>
          <w:bCs/>
          <w:sz w:val="32"/>
          <w:lang w:eastAsia="zh-CN"/>
        </w:rPr>
        <w:t>六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5315CD01">
      <w:pPr>
        <w:jc w:val="both"/>
        <w:rPr>
          <w:rFonts w:ascii="仿宋" w:hAnsi="仿宋" w:eastAsia="仿宋"/>
          <w:b/>
          <w:bCs/>
          <w:sz w:val="24"/>
          <w:szCs w:val="24"/>
        </w:rPr>
      </w:pPr>
    </w:p>
    <w:p w14:paraId="763E1D43">
      <w:pPr>
        <w:ind w:left="5" w:leftChars="-85" w:hanging="183" w:hangingChars="57"/>
        <w:jc w:val="center"/>
        <w:rPr>
          <w:rFonts w:hint="eastAsia"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法定代表人身份证明</w:t>
      </w:r>
    </w:p>
    <w:p w14:paraId="61A5CA2B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名称：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4C3A9513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单位性质：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53E7086D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地址：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    </w:t>
      </w:r>
    </w:p>
    <w:p w14:paraId="4C8751CE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成立时间：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日</w:t>
      </w:r>
    </w:p>
    <w:p w14:paraId="39D3DE01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经营期限：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</w:p>
    <w:p w14:paraId="7F4D7E67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姓名：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 xml:space="preserve"> 性别：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年龄：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>职务：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</w:p>
    <w:p w14:paraId="1F5C3DE6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系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</w:t>
      </w:r>
      <w:r>
        <w:rPr>
          <w:rFonts w:ascii="仿宋" w:hAnsi="仿宋" w:eastAsia="仿宋"/>
          <w:sz w:val="24"/>
          <w:szCs w:val="24"/>
        </w:rPr>
        <w:t xml:space="preserve"> （投标人名称）的法定代表人。</w:t>
      </w:r>
    </w:p>
    <w:p w14:paraId="6EC34877">
      <w:pPr>
        <w:pStyle w:val="7"/>
        <w:snapToGrid w:val="0"/>
        <w:spacing w:line="500" w:lineRule="exact"/>
        <w:ind w:firstLine="720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特此证明。</w:t>
      </w:r>
    </w:p>
    <w:p w14:paraId="0C09346C">
      <w:pPr>
        <w:pStyle w:val="7"/>
        <w:snapToGrid w:val="0"/>
        <w:spacing w:line="500" w:lineRule="exact"/>
        <w:ind w:firstLine="240" w:firstLineChars="1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ascii="仿宋" w:hAnsi="仿宋" w:eastAsia="仿宋"/>
          <w:sz w:val="24"/>
          <w:szCs w:val="24"/>
        </w:rPr>
        <w:t>（盖单位公章）</w:t>
      </w:r>
    </w:p>
    <w:p w14:paraId="2D6C43E0">
      <w:pPr>
        <w:tabs>
          <w:tab w:val="right" w:leader="dot" w:pos="8295"/>
        </w:tabs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        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日      </w:t>
      </w:r>
    </w:p>
    <w:p w14:paraId="4484EF5E">
      <w:pPr>
        <w:spacing w:line="500" w:lineRule="exact"/>
        <w:ind w:left="-41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4AB9C7F4">
      <w:pPr>
        <w:spacing w:line="500" w:lineRule="exact"/>
        <w:ind w:left="-18" w:leftChars="-85" w:hanging="160" w:hangingChars="57"/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5E9D8EFD">
      <w:pPr>
        <w:ind w:left="5" w:leftChars="-85" w:hanging="183" w:hangingChars="57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法定代表人授权委托书</w:t>
      </w:r>
    </w:p>
    <w:p w14:paraId="58181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致：</w:t>
      </w:r>
      <w:r>
        <w:rPr>
          <w:rFonts w:hint="eastAsia" w:ascii="仿宋" w:hAnsi="仿宋" w:eastAsia="仿宋"/>
          <w:sz w:val="24"/>
          <w:szCs w:val="24"/>
          <w:lang w:eastAsia="zh-CN"/>
        </w:rPr>
        <w:t>衢州市衢江区中医院医共体工会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6C871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" w:firstLineChars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（供应商全称）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  <w:szCs w:val="24"/>
        </w:rPr>
        <w:t>法定代表人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授权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（供应商代表名称）为全权代表，参加贵单位组织的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>（项目名称），其在采购中的一切活动本公司均予承认。</w:t>
      </w:r>
    </w:p>
    <w:p w14:paraId="30F480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jc w:val="center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4AAE5F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322" w:hanging="1132" w:hangingChars="472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供应商（盖章）：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</w:t>
      </w:r>
    </w:p>
    <w:p w14:paraId="72CEB7F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2EABFD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法定代表人（盖章或签字）：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</w:p>
    <w:p w14:paraId="076930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</w:t>
      </w:r>
    </w:p>
    <w:p w14:paraId="6012F0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 w:firstLine="168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     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</w:rPr>
        <w:t>二○二</w:t>
      </w:r>
      <w:r>
        <w:rPr>
          <w:rFonts w:hint="eastAsia" w:ascii="仿宋" w:hAnsi="仿宋" w:eastAsia="仿宋"/>
          <w:sz w:val="24"/>
          <w:szCs w:val="24"/>
          <w:lang w:eastAsia="zh-CN"/>
        </w:rPr>
        <w:t>六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日</w:t>
      </w:r>
    </w:p>
    <w:p w14:paraId="4BA2C6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34B38D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供应商代表姓名：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（签字或盖章）       </w:t>
      </w:r>
    </w:p>
    <w:p w14:paraId="52A79A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职务：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/>
          <w:sz w:val="24"/>
          <w:szCs w:val="24"/>
        </w:rPr>
        <w:t xml:space="preserve">手机号码：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</w:p>
    <w:p w14:paraId="7563E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详细通讯地址：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</w:t>
      </w:r>
    </w:p>
    <w:p w14:paraId="6516A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ascii="仿宋" w:hAnsi="仿宋" w:eastAsia="仿宋"/>
          <w:sz w:val="24"/>
          <w:szCs w:val="24"/>
        </w:rPr>
        <w:t>传真：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</w:t>
      </w:r>
      <w:r>
        <w:rPr>
          <w:rFonts w:ascii="仿宋" w:hAnsi="仿宋" w:eastAsia="仿宋"/>
          <w:sz w:val="24"/>
          <w:szCs w:val="24"/>
        </w:rPr>
        <w:t>电话：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</w:t>
      </w:r>
      <w:r>
        <w:rPr>
          <w:rFonts w:ascii="仿宋" w:hAnsi="仿宋" w:eastAsia="仿宋"/>
          <w:sz w:val="24"/>
          <w:szCs w:val="24"/>
        </w:rPr>
        <w:t>邮编：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</w:p>
    <w:p w14:paraId="53489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ascii="仿宋" w:hAnsi="仿宋" w:eastAsia="仿宋"/>
          <w:sz w:val="24"/>
          <w:szCs w:val="24"/>
          <w:u w:val="single"/>
        </w:rPr>
      </w:pPr>
    </w:p>
    <w:p w14:paraId="544C0F5F">
      <w:pPr>
        <w:snapToGrid w:val="0"/>
        <w:spacing w:line="360" w:lineRule="auto"/>
        <w:ind w:right="480"/>
        <w:jc w:val="center"/>
        <w:outlineLvl w:val="2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符合参加采购活动应当具备的一般条件的</w:t>
      </w:r>
    </w:p>
    <w:p w14:paraId="547EFE0C">
      <w:pPr>
        <w:snapToGrid w:val="0"/>
        <w:spacing w:line="360" w:lineRule="auto"/>
        <w:ind w:right="480"/>
        <w:jc w:val="center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承诺函</w:t>
      </w:r>
    </w:p>
    <w:p w14:paraId="01EE8795">
      <w:pPr>
        <w:pStyle w:val="2"/>
        <w:rPr>
          <w:rFonts w:hint="eastAsia"/>
        </w:rPr>
      </w:pPr>
    </w:p>
    <w:p w14:paraId="65CBE59A">
      <w:pPr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（采购人）、（采购代理机构）</w:t>
      </w:r>
      <w:r>
        <w:rPr>
          <w:rFonts w:hint="eastAsia" w:ascii="仿宋" w:hAnsi="仿宋" w:eastAsia="仿宋" w:cs="仿宋"/>
          <w:sz w:val="24"/>
          <w:highlight w:val="none"/>
        </w:rPr>
        <w:t>：</w:t>
      </w:r>
    </w:p>
    <w:p w14:paraId="6690641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我方参与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（项目名称）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</w:rPr>
        <w:t>【项目编号：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】采购活动，郑重承诺：</w:t>
      </w:r>
    </w:p>
    <w:p w14:paraId="417101CA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（一）</w:t>
      </w:r>
      <w:r>
        <w:rPr>
          <w:rFonts w:hint="eastAsia" w:ascii="仿宋" w:hAnsi="仿宋" w:eastAsia="仿宋" w:cs="仿宋"/>
          <w:sz w:val="24"/>
          <w:highlight w:val="none"/>
          <w:lang w:val="en-US"/>
        </w:rPr>
        <w:t>符合</w:t>
      </w:r>
      <w:r>
        <w:rPr>
          <w:rFonts w:hint="eastAsia" w:ascii="仿宋" w:hAnsi="仿宋" w:eastAsia="仿宋" w:cs="仿宋"/>
          <w:sz w:val="24"/>
          <w:highlight w:val="none"/>
        </w:rPr>
        <w:t>《政府采购法》第二十二条规定：</w:t>
      </w:r>
    </w:p>
    <w:p w14:paraId="48DF98B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①具有独立承担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"http://www.so.com/s?q=%E6%B0%91%E4%BA%8B%E8%B4%A3%E4%BB%BB&amp;ie=utf-8&amp;src=wenda_link"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民事责任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的能力；</w:t>
      </w:r>
    </w:p>
    <w:p w14:paraId="34D57B99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②具有良好的商业信誉和健全的财务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"http://www.so.com/s?q=%E4%BC%9A%E8%AE%A1%E5%88%B6%E5%BA%A6&amp;ie=utf-8&amp;src=wenda_link"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会计制度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 xml:space="preserve">； </w:t>
      </w:r>
    </w:p>
    <w:p w14:paraId="5C943BCC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③具有履行合同所必需的设备和专业技术能力；</w:t>
      </w:r>
    </w:p>
    <w:p w14:paraId="533EFF42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④有依法缴纳税收和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"http://www.so.com/s?q=%E7%A4%BE%E4%BC%9A%E4%BF%9D%E9%9A%9C%E8%B5%84%E9%87%91&amp;ie=utf-8&amp;src=wenda_link"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社会保障资金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的良好记录；</w:t>
      </w:r>
    </w:p>
    <w:p w14:paraId="477461C0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⑤参加采购活动前三年内，在经营活动中没有重大违法记录；</w:t>
      </w:r>
    </w:p>
    <w:p w14:paraId="046EF452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（二）未被信用中国（www.creditchina.gov.cn)、中国政府采购网（www.ccgp.gov.cn）列入失信被执行人、重大税收违法案件当事人名单、政府采购严重违法失信行为记录名单。</w:t>
      </w:r>
    </w:p>
    <w:p w14:paraId="58C6596D">
      <w:pPr>
        <w:snapToGrid w:val="0"/>
        <w:spacing w:line="360" w:lineRule="auto"/>
        <w:ind w:firstLine="5520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4EAB6E9C">
      <w:pPr>
        <w:snapToGrid w:val="0"/>
        <w:spacing w:line="360" w:lineRule="auto"/>
        <w:ind w:firstLine="5520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37770893">
      <w:pPr>
        <w:snapToGrid w:val="0"/>
        <w:spacing w:line="360" w:lineRule="auto"/>
        <w:ind w:firstLine="5520" w:firstLineChars="230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名称(公章)：</w:t>
      </w:r>
    </w:p>
    <w:p w14:paraId="0607686C">
      <w:pPr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日期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2026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年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</w:t>
      </w:r>
    </w:p>
    <w:p w14:paraId="75A22482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70276868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3362448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9141051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0C0A728B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3C56684E">
      <w:pPr>
        <w:rPr>
          <w:rFonts w:ascii="仿宋" w:hAnsi="仿宋" w:eastAsia="仿宋"/>
          <w:sz w:val="24"/>
          <w:szCs w:val="24"/>
          <w:u w:val="single"/>
        </w:rPr>
      </w:pPr>
    </w:p>
    <w:p w14:paraId="7668B418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2D871731">
      <w:pPr>
        <w:rPr>
          <w:rFonts w:ascii="仿宋" w:hAnsi="仿宋" w:eastAsia="仿宋"/>
          <w:sz w:val="24"/>
          <w:szCs w:val="24"/>
          <w:u w:val="single"/>
        </w:rPr>
      </w:pPr>
    </w:p>
    <w:p w14:paraId="41452FD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708AE9A5">
      <w:pPr>
        <w:rPr>
          <w:rFonts w:ascii="仿宋" w:hAnsi="仿宋" w:eastAsia="仿宋"/>
          <w:sz w:val="24"/>
          <w:szCs w:val="24"/>
          <w:u w:val="single"/>
        </w:rPr>
      </w:pPr>
    </w:p>
    <w:p w14:paraId="01A9444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6B1B98AB">
      <w:pPr>
        <w:rPr>
          <w:rFonts w:ascii="仿宋" w:hAnsi="仿宋" w:eastAsia="仿宋"/>
          <w:sz w:val="24"/>
          <w:szCs w:val="24"/>
          <w:u w:val="single"/>
        </w:rPr>
      </w:pPr>
    </w:p>
    <w:p w14:paraId="7776CB52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2316039">
      <w:pPr>
        <w:rPr>
          <w:rFonts w:ascii="仿宋" w:hAnsi="仿宋" w:eastAsia="仿宋"/>
          <w:sz w:val="24"/>
          <w:szCs w:val="24"/>
          <w:u w:val="single"/>
        </w:rPr>
      </w:pPr>
    </w:p>
    <w:p w14:paraId="3DD93A0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7B2A17D">
      <w:pPr>
        <w:rPr>
          <w:rFonts w:ascii="仿宋" w:hAnsi="仿宋" w:eastAsia="仿宋"/>
          <w:sz w:val="24"/>
          <w:szCs w:val="24"/>
          <w:u w:val="single"/>
        </w:rPr>
      </w:pPr>
    </w:p>
    <w:p w14:paraId="1EEA9FB5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  <w:r>
        <w:rPr>
          <w:rFonts w:hint="eastAsia" w:ascii="宋体" w:hAnsi="Courier New" w:eastAsia="仿宋_GB2312"/>
          <w:b/>
          <w:kern w:val="0"/>
          <w:sz w:val="36"/>
          <w:szCs w:val="20"/>
        </w:rPr>
        <w:t>报价一览表</w:t>
      </w:r>
    </w:p>
    <w:p w14:paraId="0F28B378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</w:p>
    <w:p w14:paraId="68CACE43">
      <w:pPr>
        <w:autoSpaceDE w:val="0"/>
        <w:autoSpaceDN w:val="0"/>
        <w:adjustRightInd w:val="0"/>
        <w:spacing w:line="400" w:lineRule="exact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项目名称：                            </w:t>
      </w:r>
      <w:r>
        <w:rPr>
          <w:rFonts w:ascii="仿宋_GB2312" w:hAnsi="宋体" w:eastAsia="仿宋_GB2312"/>
          <w:sz w:val="24"/>
          <w:szCs w:val="28"/>
        </w:rPr>
        <w:t xml:space="preserve">  金额单位：人民币（元）</w:t>
      </w:r>
    </w:p>
    <w:tbl>
      <w:tblPr>
        <w:tblStyle w:val="4"/>
        <w:tblW w:w="83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078"/>
        <w:gridCol w:w="1072"/>
        <w:gridCol w:w="1050"/>
        <w:gridCol w:w="1051"/>
        <w:gridCol w:w="1245"/>
        <w:gridCol w:w="1012"/>
      </w:tblGrid>
      <w:tr w14:paraId="535C6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889" w:type="dxa"/>
            <w:vAlign w:val="center"/>
          </w:tcPr>
          <w:p w14:paraId="632FD84E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序号</w:t>
            </w:r>
          </w:p>
        </w:tc>
        <w:tc>
          <w:tcPr>
            <w:tcW w:w="2078" w:type="dxa"/>
            <w:vAlign w:val="center"/>
          </w:tcPr>
          <w:p w14:paraId="35EC12DA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货物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内容</w:t>
            </w:r>
          </w:p>
        </w:tc>
        <w:tc>
          <w:tcPr>
            <w:tcW w:w="1072" w:type="dxa"/>
            <w:vAlign w:val="center"/>
          </w:tcPr>
          <w:p w14:paraId="0E2D6BA6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数量</w:t>
            </w:r>
          </w:p>
        </w:tc>
        <w:tc>
          <w:tcPr>
            <w:tcW w:w="1050" w:type="dxa"/>
            <w:vAlign w:val="center"/>
          </w:tcPr>
          <w:p w14:paraId="6D85A1E3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单位</w:t>
            </w:r>
          </w:p>
        </w:tc>
        <w:tc>
          <w:tcPr>
            <w:tcW w:w="1051" w:type="dxa"/>
            <w:vAlign w:val="center"/>
          </w:tcPr>
          <w:p w14:paraId="771965E4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单价（元）</w:t>
            </w:r>
          </w:p>
        </w:tc>
        <w:tc>
          <w:tcPr>
            <w:tcW w:w="1245" w:type="dxa"/>
            <w:vAlign w:val="center"/>
          </w:tcPr>
          <w:p w14:paraId="6EC86ACC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合价</w:t>
            </w:r>
          </w:p>
          <w:p w14:paraId="1C7717D5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（元）</w:t>
            </w:r>
          </w:p>
        </w:tc>
        <w:tc>
          <w:tcPr>
            <w:tcW w:w="1012" w:type="dxa"/>
            <w:vAlign w:val="center"/>
          </w:tcPr>
          <w:p w14:paraId="4CEA019A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备注</w:t>
            </w:r>
          </w:p>
        </w:tc>
      </w:tr>
      <w:tr w14:paraId="1218FD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89" w:type="dxa"/>
            <w:tcBorders>
              <w:right w:val="single" w:color="auto" w:sz="4" w:space="0"/>
            </w:tcBorders>
            <w:vAlign w:val="center"/>
          </w:tcPr>
          <w:p w14:paraId="033CECC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1</w:t>
            </w:r>
          </w:p>
        </w:tc>
        <w:tc>
          <w:tcPr>
            <w:tcW w:w="2078" w:type="dxa"/>
            <w:tcBorders>
              <w:left w:val="single" w:color="auto" w:sz="4" w:space="0"/>
            </w:tcBorders>
            <w:vAlign w:val="center"/>
          </w:tcPr>
          <w:p w14:paraId="1C973D8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春节福利</w:t>
            </w:r>
          </w:p>
        </w:tc>
        <w:tc>
          <w:tcPr>
            <w:tcW w:w="1072" w:type="dxa"/>
            <w:vAlign w:val="center"/>
          </w:tcPr>
          <w:p w14:paraId="4E74C42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337</w:t>
            </w:r>
          </w:p>
        </w:tc>
        <w:tc>
          <w:tcPr>
            <w:tcW w:w="1050" w:type="dxa"/>
            <w:vAlign w:val="center"/>
          </w:tcPr>
          <w:p w14:paraId="7CB23E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份</w:t>
            </w:r>
          </w:p>
        </w:tc>
        <w:tc>
          <w:tcPr>
            <w:tcW w:w="1051" w:type="dxa"/>
          </w:tcPr>
          <w:p w14:paraId="7B578148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245" w:type="dxa"/>
            <w:vAlign w:val="center"/>
          </w:tcPr>
          <w:p w14:paraId="635FE007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12" w:type="dxa"/>
            <w:vAlign w:val="center"/>
          </w:tcPr>
          <w:p w14:paraId="37CDCC6D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55992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89" w:type="dxa"/>
            <w:tcBorders>
              <w:right w:val="single" w:color="auto" w:sz="4" w:space="0"/>
            </w:tcBorders>
            <w:vAlign w:val="center"/>
          </w:tcPr>
          <w:p w14:paraId="037EE1F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2078" w:type="dxa"/>
            <w:tcBorders>
              <w:left w:val="single" w:color="auto" w:sz="4" w:space="0"/>
            </w:tcBorders>
            <w:vAlign w:val="center"/>
          </w:tcPr>
          <w:p w14:paraId="581752B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合计</w:t>
            </w:r>
          </w:p>
        </w:tc>
        <w:tc>
          <w:tcPr>
            <w:tcW w:w="3173" w:type="dxa"/>
            <w:gridSpan w:val="3"/>
            <w:vAlign w:val="center"/>
          </w:tcPr>
          <w:p w14:paraId="20D2551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245" w:type="dxa"/>
            <w:vAlign w:val="center"/>
          </w:tcPr>
          <w:p w14:paraId="2C8C8755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12" w:type="dxa"/>
            <w:vAlign w:val="center"/>
          </w:tcPr>
          <w:p w14:paraId="1B88E54E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76FF3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782B8F0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报价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总价（人民币小写）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7E9B5F02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59181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566A9B3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报价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总价（人民币大写）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79D60C5C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44356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3DCF705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zh-CN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交货期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4258FC04">
            <w:pPr>
              <w:autoSpaceDE w:val="0"/>
              <w:autoSpaceDN w:val="0"/>
              <w:adjustRightInd w:val="0"/>
              <w:spacing w:line="400" w:lineRule="exact"/>
              <w:ind w:firstLine="480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</w:tbl>
    <w:p w14:paraId="2705F95D">
      <w:pPr>
        <w:spacing w:line="500" w:lineRule="exact"/>
        <w:textAlignment w:val="baseline"/>
        <w:rPr>
          <w:rFonts w:ascii="仿宋_GB2312" w:hAnsi="宋体" w:eastAsia="仿宋_GB2312"/>
          <w:b/>
          <w:sz w:val="24"/>
          <w:szCs w:val="28"/>
        </w:rPr>
      </w:pPr>
    </w:p>
    <w:p w14:paraId="66BA7288">
      <w:pPr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供应商全称（盖章）：</w:t>
      </w:r>
    </w:p>
    <w:p w14:paraId="40B16971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供应商代表（盖章或签字）：</w:t>
      </w:r>
    </w:p>
    <w:p w14:paraId="16F08189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日    期：    </w:t>
      </w:r>
    </w:p>
    <w:p w14:paraId="7DE2F309">
      <w:pPr>
        <w:jc w:val="center"/>
        <w:rPr>
          <w:rFonts w:ascii="仿宋_GB2312" w:eastAsia="仿宋_GB2312"/>
          <w:sz w:val="44"/>
          <w:szCs w:val="44"/>
        </w:rPr>
      </w:pPr>
    </w:p>
    <w:p w14:paraId="210444FD">
      <w:pPr>
        <w:jc w:val="center"/>
        <w:rPr>
          <w:rFonts w:ascii="仿宋_GB2312" w:eastAsia="仿宋_GB2312"/>
          <w:sz w:val="44"/>
          <w:szCs w:val="44"/>
        </w:rPr>
      </w:pPr>
    </w:p>
    <w:p w14:paraId="43BEB994">
      <w:pPr>
        <w:jc w:val="center"/>
        <w:rPr>
          <w:rFonts w:ascii="仿宋_GB2312" w:eastAsia="仿宋_GB2312"/>
          <w:sz w:val="44"/>
          <w:szCs w:val="44"/>
        </w:rPr>
      </w:pPr>
    </w:p>
    <w:p w14:paraId="77793DDE">
      <w:pPr>
        <w:jc w:val="center"/>
        <w:rPr>
          <w:rFonts w:ascii="仿宋_GB2312" w:eastAsia="仿宋_GB2312"/>
          <w:sz w:val="44"/>
          <w:szCs w:val="44"/>
        </w:rPr>
      </w:pPr>
    </w:p>
    <w:p w14:paraId="404FA7E9">
      <w:pPr>
        <w:jc w:val="center"/>
        <w:rPr>
          <w:rFonts w:ascii="仿宋_GB2312" w:eastAsia="仿宋_GB2312"/>
          <w:sz w:val="44"/>
          <w:szCs w:val="44"/>
        </w:rPr>
      </w:pPr>
    </w:p>
    <w:p w14:paraId="207AEBDF">
      <w:pPr>
        <w:jc w:val="center"/>
        <w:rPr>
          <w:rFonts w:ascii="仿宋_GB2312" w:eastAsia="仿宋_GB2312"/>
          <w:sz w:val="44"/>
          <w:szCs w:val="44"/>
        </w:rPr>
      </w:pPr>
    </w:p>
    <w:p w14:paraId="0048ECD5">
      <w:pPr>
        <w:jc w:val="center"/>
        <w:rPr>
          <w:rFonts w:ascii="仿宋_GB2312" w:eastAsia="仿宋_GB2312"/>
          <w:sz w:val="4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E7FBBA5">
      <w:pPr>
        <w:jc w:val="center"/>
        <w:rPr>
          <w:rFonts w:hint="eastAsia" w:ascii="仿宋_GB2312" w:eastAsia="仿宋_GB2312"/>
          <w:b/>
          <w:bCs/>
          <w:sz w:val="36"/>
          <w:szCs w:val="36"/>
          <w:lang w:eastAsia="zh-CN"/>
        </w:rPr>
      </w:pPr>
      <w:r>
        <w:rPr>
          <w:rFonts w:ascii="仿宋_GB2312" w:eastAsia="仿宋_GB2312"/>
          <w:b/>
          <w:bCs/>
          <w:sz w:val="36"/>
          <w:szCs w:val="36"/>
        </w:rPr>
        <w:t>产品报价明细表</w:t>
      </w:r>
    </w:p>
    <w:p w14:paraId="26B384F3">
      <w:pPr>
        <w:jc w:val="right"/>
        <w:rPr>
          <w:rFonts w:hint="eastAsia" w:ascii="仿宋" w:hAnsi="仿宋" w:eastAsia="仿宋"/>
          <w:color w:val="000000"/>
          <w:sz w:val="24"/>
        </w:rPr>
      </w:pPr>
    </w:p>
    <w:p w14:paraId="09EA1E83">
      <w:pPr>
        <w:jc w:val="righ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单位：元</w:t>
      </w:r>
    </w:p>
    <w:tbl>
      <w:tblPr>
        <w:tblStyle w:val="5"/>
        <w:tblW w:w="8378" w:type="dxa"/>
        <w:tblInd w:w="9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967"/>
        <w:gridCol w:w="1226"/>
        <w:gridCol w:w="1384"/>
      </w:tblGrid>
      <w:tr w14:paraId="299252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AE5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A7B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商品名/规格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614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包装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8C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</w:tr>
      <w:tr w14:paraId="269CB4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EA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1A8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商品名/规格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91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包装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68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2CD6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C84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69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临安特大山核桃（奶油味）/250g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341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罐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64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665C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F0B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B7D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特大东北松子/250g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EF9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罐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32F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E651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4EF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74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越南紫皮腰果/250g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8A8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罐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F72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6209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A77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914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巴旦木/250g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A28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罐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DA0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C0C8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832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842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百联瓜子/2斤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828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桶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DD0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FF7B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F80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039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开心果/250g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6D0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罐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6EE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736B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35B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222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脆蜜金柑/4斤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06A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ACC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1E3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D53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387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春见耙耙柑大果/10斤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3CB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93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A64A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351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7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阿克苏苹果/10斤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BD6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F9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C99B2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D3D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142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柚香谷宋柚汁/10瓶*300g/瓶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F0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62C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40FA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BAA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25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7D5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71A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EBD09D">
      <w:pPr>
        <w:spacing w:line="500" w:lineRule="exact"/>
        <w:ind w:firstLine="243" w:firstLineChars="100"/>
        <w:textAlignment w:val="baseline"/>
        <w:rPr>
          <w:rFonts w:hint="default" w:ascii="仿宋_GB2312" w:hAnsi="宋体" w:eastAsia="仿宋_GB2312"/>
          <w:sz w:val="24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8"/>
          <w:lang w:val="en-US" w:eastAsia="zh-CN"/>
        </w:rPr>
        <w:t>注：上表中的合计数必须与“报价一览表”中的单价金额一致。</w:t>
      </w:r>
    </w:p>
    <w:p w14:paraId="3D726D63">
      <w:pPr>
        <w:rPr>
          <w:rFonts w:hint="eastAsia" w:ascii="仿宋_GB2312" w:hAnsi="宋体" w:eastAsia="仿宋_GB2312"/>
          <w:sz w:val="24"/>
          <w:szCs w:val="28"/>
        </w:rPr>
      </w:pPr>
    </w:p>
    <w:p w14:paraId="16C76EA2">
      <w:pPr>
        <w:pStyle w:val="2"/>
        <w:rPr>
          <w:rFonts w:hint="eastAsia"/>
        </w:rPr>
      </w:pPr>
    </w:p>
    <w:p w14:paraId="22F06151">
      <w:pPr>
        <w:spacing w:line="500" w:lineRule="exact"/>
        <w:ind w:firstLine="243" w:firstLineChars="100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供应商全称（盖章）：</w:t>
      </w:r>
    </w:p>
    <w:p w14:paraId="4750BD12">
      <w:pPr>
        <w:adjustRightInd w:val="0"/>
        <w:spacing w:line="500" w:lineRule="exact"/>
        <w:ind w:firstLine="243" w:firstLineChars="100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供应商代表（盖章或签字）：</w:t>
      </w:r>
    </w:p>
    <w:p w14:paraId="04CDA778">
      <w:pPr>
        <w:adjustRightInd w:val="0"/>
        <w:spacing w:line="500" w:lineRule="exact"/>
        <w:ind w:firstLine="243" w:firstLineChars="100"/>
        <w:textAlignment w:val="baseline"/>
        <w:rPr>
          <w:rFonts w:ascii="仿宋_GB2312" w:eastAsia="仿宋_GB2312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日    期：    </w:t>
      </w:r>
      <w:bookmarkStart w:id="0" w:name="_GoBack"/>
      <w:bookmarkEnd w:id="0"/>
    </w:p>
    <w:p w14:paraId="67193E1E"/>
    <w:sectPr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26E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F62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F62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C0EC8"/>
    <w:rsid w:val="0C617C47"/>
    <w:rsid w:val="17EC0EC8"/>
    <w:rsid w:val="6BAA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8"/>
    <w:pPr>
      <w:keepNext/>
      <w:keepLines/>
      <w:widowControl/>
      <w:outlineLvl w:val="1"/>
    </w:pPr>
    <w:rPr>
      <w:rFonts w:ascii="Arial" w:hAnsi="Arial" w:eastAsia="Arial"/>
      <w:b/>
      <w:kern w:val="0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_0_1"/>
    <w:qFormat/>
    <w:uiPriority w:val="99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932</Words>
  <Characters>1006</Characters>
  <Lines>0</Lines>
  <Paragraphs>0</Paragraphs>
  <TotalTime>0</TotalTime>
  <ScaleCrop>false</ScaleCrop>
  <LinksUpToDate>false</LinksUpToDate>
  <CharactersWithSpaces>1814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2025-01-10T06:51:00Z</dcterms:created>
  <dc:creator>洪晟琳</dc:creator>
  <cp:lastModifiedBy>zzy</cp:lastModifiedBy>
  <dcterms:modified xsi:type="dcterms:W3CDTF">2026-01-30T01:22:47Z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5487F032F9284372B9CD2253A468C49F_11</vt:lpwstr>
  </property>
  <property fmtid="{D5CDD505-2E9C-101B-9397-08002B2CF9AE}" pid="4" name="KSOTemplateDocerSaveRecord">
    <vt:lpwstr>eyJoZGlkIjoiZmY0MTMzNmVhMGE0OGI1MDA0ZjlhNDVjNTU3MWQ4YTMiLCJ1c2VySWQiOiI3OTkxOTMzMDcifQ==</vt:lpwstr>
  </property>
</Properties>
</file>